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818" w14:textId="7F4E02EA" w:rsidR="00146F66" w:rsidRDefault="00146F66" w:rsidP="00FE0D54">
      <w:pPr>
        <w:pStyle w:val="Overskrift1"/>
        <w:spacing w:line="360" w:lineRule="auto"/>
        <w:rPr>
          <w:lang w:val="en-US"/>
        </w:rPr>
      </w:pPr>
      <w:r>
        <w:rPr>
          <w:lang w:val="en-US"/>
        </w:rPr>
        <w:t>Abstract for NORNA 2020</w:t>
      </w:r>
    </w:p>
    <w:p w14:paraId="26B8DD79" w14:textId="77777777" w:rsidR="00FE0D54" w:rsidRDefault="004A70BE" w:rsidP="00FE0D54">
      <w:pPr>
        <w:spacing w:line="360" w:lineRule="auto"/>
        <w:rPr>
          <w:lang w:val="en-US"/>
        </w:rPr>
      </w:pPr>
      <w:r w:rsidRPr="00E11DEE">
        <w:rPr>
          <w:b/>
          <w:lang w:val="en-US"/>
        </w:rPr>
        <w:t>Title:</w:t>
      </w:r>
      <w:r>
        <w:rPr>
          <w:lang w:val="en-US"/>
        </w:rPr>
        <w:t xml:space="preserve"> “</w:t>
      </w:r>
      <w:r w:rsidRPr="00BB22BC">
        <w:rPr>
          <w:lang w:val="en-US"/>
        </w:rPr>
        <w:t>Splas</w:t>
      </w:r>
      <w:r>
        <w:rPr>
          <w:lang w:val="en-US"/>
        </w:rPr>
        <w:t xml:space="preserve">h basins- clean or contaminated?” </w:t>
      </w:r>
      <w:r w:rsidRPr="00BB22BC">
        <w:rPr>
          <w:lang w:val="en-US"/>
        </w:rPr>
        <w:t>A quantitative study on bacterial growth in</w:t>
      </w:r>
      <w:r w:rsidR="00D501FD">
        <w:rPr>
          <w:lang w:val="en-US"/>
        </w:rPr>
        <w:t xml:space="preserve"> </w:t>
      </w:r>
      <w:r w:rsidRPr="00BB22BC">
        <w:rPr>
          <w:lang w:val="en-US"/>
        </w:rPr>
        <w:t xml:space="preserve">splash </w:t>
      </w:r>
    </w:p>
    <w:p w14:paraId="5F685608" w14:textId="43AEDF49" w:rsidR="004A70BE" w:rsidRDefault="004A70BE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basins used </w:t>
      </w:r>
      <w:r w:rsidR="00F473E3">
        <w:rPr>
          <w:lang w:val="en-US"/>
        </w:rPr>
        <w:t>to</w:t>
      </w:r>
      <w:r w:rsidRPr="00BB22BC">
        <w:rPr>
          <w:lang w:val="en-US"/>
        </w:rPr>
        <w:t xml:space="preserve"> clean surgical instruments per</w:t>
      </w:r>
      <w:r w:rsidR="00D501FD">
        <w:rPr>
          <w:lang w:val="en-US"/>
        </w:rPr>
        <w:t>i</w:t>
      </w:r>
      <w:r w:rsidRPr="00BB22BC">
        <w:rPr>
          <w:lang w:val="en-US"/>
        </w:rPr>
        <w:t>operatively.</w:t>
      </w:r>
    </w:p>
    <w:p w14:paraId="40B95C47" w14:textId="05C7F351" w:rsidR="00BB22BC" w:rsidRPr="00BB22BC" w:rsidRDefault="00BB22BC" w:rsidP="00FE0D54">
      <w:pPr>
        <w:spacing w:line="360" w:lineRule="auto"/>
        <w:rPr>
          <w:lang w:val="en-US"/>
        </w:rPr>
      </w:pPr>
      <w:r w:rsidRPr="00E11DEE">
        <w:rPr>
          <w:b/>
          <w:lang w:val="en-US"/>
        </w:rPr>
        <w:t>Background and purpose:</w:t>
      </w:r>
      <w:r w:rsidRPr="00BB22BC">
        <w:rPr>
          <w:lang w:val="en-US"/>
        </w:rPr>
        <w:t xml:space="preserve"> Surgical nurses should </w:t>
      </w:r>
      <w:r w:rsidR="00F473E3">
        <w:rPr>
          <w:lang w:val="en-US"/>
        </w:rPr>
        <w:t>focus</w:t>
      </w:r>
      <w:r w:rsidRPr="00BB22BC">
        <w:rPr>
          <w:lang w:val="en-US"/>
        </w:rPr>
        <w:t xml:space="preserve"> on preventing </w:t>
      </w:r>
      <w:proofErr w:type="gramStart"/>
      <w:r w:rsidRPr="00BB22BC">
        <w:rPr>
          <w:lang w:val="en-US"/>
        </w:rPr>
        <w:t>postoperative</w:t>
      </w:r>
      <w:proofErr w:type="gramEnd"/>
    </w:p>
    <w:p w14:paraId="2215F4CC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infections and promote patient safety. Part of the work consists in identifying </w:t>
      </w:r>
      <w:proofErr w:type="gramStart"/>
      <w:r w:rsidRPr="00BB22BC">
        <w:rPr>
          <w:lang w:val="en-US"/>
        </w:rPr>
        <w:t>potential</w:t>
      </w:r>
      <w:proofErr w:type="gramEnd"/>
    </w:p>
    <w:p w14:paraId="02098E90" w14:textId="77777777" w:rsidR="00FE0D54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sources of contamination and eliminating these. </w:t>
      </w:r>
      <w:r w:rsidR="004A70BE">
        <w:rPr>
          <w:lang w:val="en-US"/>
        </w:rPr>
        <w:t>This study</w:t>
      </w:r>
      <w:r w:rsidR="00F473E3">
        <w:rPr>
          <w:lang w:val="en-US"/>
        </w:rPr>
        <w:t>´s</w:t>
      </w:r>
      <w:r w:rsidR="004A70BE">
        <w:rPr>
          <w:lang w:val="en-US"/>
        </w:rPr>
        <w:t xml:space="preserve"> aim</w:t>
      </w:r>
      <w:r w:rsidR="00F473E3">
        <w:rPr>
          <w:lang w:val="en-US"/>
        </w:rPr>
        <w:t xml:space="preserve"> was</w:t>
      </w:r>
      <w:r w:rsidR="004A70BE">
        <w:rPr>
          <w:lang w:val="en-US"/>
        </w:rPr>
        <w:t xml:space="preserve"> </w:t>
      </w:r>
      <w:r w:rsidRPr="00BB22BC">
        <w:rPr>
          <w:lang w:val="en-US"/>
        </w:rPr>
        <w:t xml:space="preserve">to uncover </w:t>
      </w:r>
      <w:r w:rsidR="00F473E3">
        <w:rPr>
          <w:lang w:val="en-US"/>
        </w:rPr>
        <w:t>potential</w:t>
      </w:r>
      <w:r w:rsidRPr="00BB22BC">
        <w:rPr>
          <w:lang w:val="en-US"/>
        </w:rPr>
        <w:t xml:space="preserve"> </w:t>
      </w:r>
      <w:proofErr w:type="gramStart"/>
      <w:r w:rsidRPr="00BB22BC">
        <w:rPr>
          <w:lang w:val="en-US"/>
        </w:rPr>
        <w:t>bacterial</w:t>
      </w:r>
      <w:proofErr w:type="gramEnd"/>
      <w:r w:rsidRPr="00BB22BC">
        <w:rPr>
          <w:lang w:val="en-US"/>
        </w:rPr>
        <w:t xml:space="preserve"> </w:t>
      </w:r>
    </w:p>
    <w:p w14:paraId="236ED38B" w14:textId="6DB63484" w:rsidR="00FE0D54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growth in surgical instruments splash basins during operations, and </w:t>
      </w:r>
      <w:r w:rsidR="00F473E3">
        <w:rPr>
          <w:lang w:val="en-US"/>
        </w:rPr>
        <w:t xml:space="preserve">to point out </w:t>
      </w:r>
      <w:proofErr w:type="gramStart"/>
      <w:r w:rsidRPr="00BB22BC">
        <w:rPr>
          <w:lang w:val="en-US"/>
        </w:rPr>
        <w:t>which</w:t>
      </w:r>
      <w:proofErr w:type="gramEnd"/>
    </w:p>
    <w:p w14:paraId="331209FA" w14:textId="3CA1BA24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variables can affect this.</w:t>
      </w:r>
    </w:p>
    <w:p w14:paraId="56159403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E11DEE">
        <w:rPr>
          <w:b/>
          <w:lang w:val="en-US"/>
        </w:rPr>
        <w:t>Method:</w:t>
      </w:r>
      <w:r w:rsidRPr="00BB22BC">
        <w:rPr>
          <w:lang w:val="en-US"/>
        </w:rPr>
        <w:t xml:space="preserve"> Quantitative method of collection, </w:t>
      </w:r>
      <w:proofErr w:type="gramStart"/>
      <w:r w:rsidRPr="00BB22BC">
        <w:rPr>
          <w:lang w:val="en-US"/>
        </w:rPr>
        <w:t>cultivation</w:t>
      </w:r>
      <w:proofErr w:type="gramEnd"/>
      <w:r w:rsidRPr="00BB22BC">
        <w:rPr>
          <w:lang w:val="en-US"/>
        </w:rPr>
        <w:t xml:space="preserve"> and analysis of water samples</w:t>
      </w:r>
    </w:p>
    <w:p w14:paraId="14DC08EA" w14:textId="6CFD2935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obtained at operations performed on the thoracic and </w:t>
      </w:r>
      <w:proofErr w:type="gramStart"/>
      <w:r w:rsidRPr="00BB22BC">
        <w:rPr>
          <w:lang w:val="en-US"/>
        </w:rPr>
        <w:t>neurosurgical</w:t>
      </w:r>
      <w:proofErr w:type="gramEnd"/>
    </w:p>
    <w:p w14:paraId="584EB9F8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department, to identify bacterial growth. A data collection form was made, for </w:t>
      </w:r>
      <w:proofErr w:type="gramStart"/>
      <w:r w:rsidRPr="00BB22BC">
        <w:rPr>
          <w:lang w:val="en-US"/>
        </w:rPr>
        <w:t>mapping</w:t>
      </w:r>
      <w:proofErr w:type="gramEnd"/>
    </w:p>
    <w:p w14:paraId="5F414B70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different variables.</w:t>
      </w:r>
    </w:p>
    <w:p w14:paraId="66F7FA8D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E11DEE">
        <w:rPr>
          <w:b/>
          <w:lang w:val="en-US"/>
        </w:rPr>
        <w:t>Results:</w:t>
      </w:r>
      <w:r w:rsidRPr="00BB22BC">
        <w:rPr>
          <w:lang w:val="en-US"/>
        </w:rPr>
        <w:t xml:space="preserve"> Cultivation showed growth of bacteria from the splash basins on both departments.</w:t>
      </w:r>
    </w:p>
    <w:p w14:paraId="5253DE85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Bacterial growth was found in 44% of the final samples, respectively 41% from the thoracic</w:t>
      </w:r>
    </w:p>
    <w:p w14:paraId="768C7259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surgical and 47% from neurosurgical department. There is no evidence of a </w:t>
      </w:r>
      <w:proofErr w:type="gramStart"/>
      <w:r w:rsidRPr="00BB22BC">
        <w:rPr>
          <w:lang w:val="en-US"/>
        </w:rPr>
        <w:t>correlation</w:t>
      </w:r>
      <w:proofErr w:type="gramEnd"/>
    </w:p>
    <w:p w14:paraId="050BBEF7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between bacterial growth and department, length of operation, number of persons in the</w:t>
      </w:r>
    </w:p>
    <w:p w14:paraId="2EA9BC4F" w14:textId="0810008B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operating room or the amount of door openings. The most common types of bacteria </w:t>
      </w:r>
      <w:proofErr w:type="gramStart"/>
      <w:r w:rsidRPr="00BB22BC">
        <w:rPr>
          <w:lang w:val="en-US"/>
        </w:rPr>
        <w:t>found</w:t>
      </w:r>
      <w:proofErr w:type="gramEnd"/>
    </w:p>
    <w:p w14:paraId="40A9ED7A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were coagulase negative staphylococci and Micrococcus Luteus.</w:t>
      </w:r>
    </w:p>
    <w:p w14:paraId="520845CC" w14:textId="142576B4" w:rsidR="00BB22BC" w:rsidRPr="00BB22BC" w:rsidRDefault="00FE0D54" w:rsidP="00FE0D54">
      <w:pPr>
        <w:spacing w:line="360" w:lineRule="auto"/>
        <w:rPr>
          <w:lang w:val="en-US"/>
        </w:rPr>
      </w:pPr>
      <w:r w:rsidRPr="00E11DEE">
        <w:rPr>
          <w:b/>
          <w:lang w:val="en-US"/>
        </w:rPr>
        <w:t>Conclusion</w:t>
      </w:r>
      <w:r w:rsidR="00BB22BC" w:rsidRPr="00E11DEE">
        <w:rPr>
          <w:b/>
          <w:lang w:val="en-US"/>
        </w:rPr>
        <w:t>:</w:t>
      </w:r>
      <w:r w:rsidR="00BB22BC" w:rsidRPr="00BB22BC">
        <w:rPr>
          <w:lang w:val="en-US"/>
        </w:rPr>
        <w:t xml:space="preserve"> The study shows that the splash basin gets contaminated with bacteria. The</w:t>
      </w:r>
    </w:p>
    <w:p w14:paraId="226A9334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bacteria detected may be pathogenic. The findings are congruent with findings made in </w:t>
      </w:r>
      <w:proofErr w:type="gramStart"/>
      <w:r w:rsidRPr="00BB22BC">
        <w:rPr>
          <w:lang w:val="en-US"/>
        </w:rPr>
        <w:t>other</w:t>
      </w:r>
      <w:proofErr w:type="gramEnd"/>
    </w:p>
    <w:p w14:paraId="6D9E0189" w14:textId="77777777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 xml:space="preserve">studies, and it is therefore recommended not to use splash basins. There should be </w:t>
      </w:r>
      <w:proofErr w:type="gramStart"/>
      <w:r w:rsidRPr="00BB22BC">
        <w:rPr>
          <w:lang w:val="en-US"/>
        </w:rPr>
        <w:t>more</w:t>
      </w:r>
      <w:proofErr w:type="gramEnd"/>
    </w:p>
    <w:p w14:paraId="61ADE831" w14:textId="668459F6" w:rsidR="00BB22BC" w:rsidRPr="00BB22BC" w:rsidRDefault="00BB22BC" w:rsidP="00FE0D54">
      <w:pPr>
        <w:spacing w:line="360" w:lineRule="auto"/>
        <w:rPr>
          <w:lang w:val="en-US"/>
        </w:rPr>
      </w:pPr>
      <w:r w:rsidRPr="00BB22BC">
        <w:rPr>
          <w:lang w:val="en-US"/>
        </w:rPr>
        <w:t>research on t</w:t>
      </w:r>
      <w:r w:rsidR="00FE0D54">
        <w:rPr>
          <w:lang w:val="en-US"/>
        </w:rPr>
        <w:t>his</w:t>
      </w:r>
      <w:r w:rsidRPr="00BB22BC">
        <w:rPr>
          <w:lang w:val="en-US"/>
        </w:rPr>
        <w:t xml:space="preserve"> site, in order to conclude what is the best practice regarding </w:t>
      </w:r>
      <w:proofErr w:type="gramStart"/>
      <w:r w:rsidRPr="00BB22BC">
        <w:rPr>
          <w:lang w:val="en-US"/>
        </w:rPr>
        <w:t>cleaning</w:t>
      </w:r>
      <w:proofErr w:type="gramEnd"/>
    </w:p>
    <w:p w14:paraId="67B190B7" w14:textId="7C478877" w:rsidR="00DA6271" w:rsidRPr="007938FF" w:rsidRDefault="00BB22BC" w:rsidP="00FE0D54">
      <w:pPr>
        <w:spacing w:line="360" w:lineRule="auto"/>
        <w:rPr>
          <w:lang w:val="en-GB"/>
        </w:rPr>
      </w:pPr>
      <w:r w:rsidRPr="007938FF">
        <w:rPr>
          <w:lang w:val="en-GB"/>
        </w:rPr>
        <w:t>instruments per</w:t>
      </w:r>
      <w:r w:rsidR="00FE0D54" w:rsidRPr="007938FF">
        <w:rPr>
          <w:lang w:val="en-GB"/>
        </w:rPr>
        <w:t>i</w:t>
      </w:r>
      <w:r w:rsidRPr="007938FF">
        <w:rPr>
          <w:lang w:val="en-GB"/>
        </w:rPr>
        <w:t>operatively.</w:t>
      </w:r>
    </w:p>
    <w:p w14:paraId="2209B26B" w14:textId="77777777" w:rsidR="00146F66" w:rsidRDefault="00E11DEE" w:rsidP="00FE0D54">
      <w:pPr>
        <w:spacing w:line="360" w:lineRule="auto"/>
        <w:rPr>
          <w:lang w:val="en-US"/>
        </w:rPr>
      </w:pPr>
      <w:r w:rsidRPr="00146F66">
        <w:rPr>
          <w:b/>
          <w:lang w:val="en-US"/>
        </w:rPr>
        <w:t>Key words</w:t>
      </w:r>
      <w:r w:rsidR="00146F66" w:rsidRPr="00146F66">
        <w:rPr>
          <w:b/>
          <w:lang w:val="en-US"/>
        </w:rPr>
        <w:t>:</w:t>
      </w:r>
      <w:r w:rsidR="00146F66">
        <w:rPr>
          <w:lang w:val="en-US"/>
        </w:rPr>
        <w:t xml:space="preserve"> </w:t>
      </w:r>
      <w:r w:rsidR="00146F66" w:rsidRPr="00146F66">
        <w:rPr>
          <w:lang w:val="en-US"/>
        </w:rPr>
        <w:t>Splash basin, operating room, surgery, bacterial load</w:t>
      </w:r>
    </w:p>
    <w:p w14:paraId="690E88F6" w14:textId="4CAE82F6" w:rsidR="00EF44D0" w:rsidRDefault="00404A6F" w:rsidP="00146F66">
      <w:pPr>
        <w:rPr>
          <w:lang w:val="en-US"/>
        </w:rPr>
      </w:pPr>
      <w:r>
        <w:rPr>
          <w:lang w:val="en-US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55580C73" wp14:editId="4F006E62">
            <wp:extent cx="4182386" cy="3293847"/>
            <wp:effectExtent l="0" t="0" r="889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83" cy="330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F04E" w14:textId="77777777" w:rsidR="00404A6F" w:rsidRDefault="00404A6F" w:rsidP="00146F66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4D0" w:rsidRPr="007938FF" w14:paraId="30BB7DAA" w14:textId="77777777" w:rsidTr="00404A6F">
        <w:trPr>
          <w:trHeight w:val="1825"/>
        </w:trPr>
        <w:tc>
          <w:tcPr>
            <w:tcW w:w="4531" w:type="dxa"/>
          </w:tcPr>
          <w:p w14:paraId="6DA93A41" w14:textId="1D152F4B" w:rsidR="00EF44D0" w:rsidRPr="007938FF" w:rsidRDefault="00EF44D0" w:rsidP="00146F66">
            <w:pPr>
              <w:rPr>
                <w:b/>
                <w:bCs/>
                <w:lang w:val="en-GB"/>
              </w:rPr>
            </w:pPr>
            <w:r w:rsidRPr="007938FF">
              <w:rPr>
                <w:b/>
                <w:bCs/>
                <w:lang w:val="en-GB"/>
              </w:rPr>
              <w:t>Linda Helen Helgeland</w:t>
            </w:r>
          </w:p>
          <w:p w14:paraId="50C41CE6" w14:textId="1F322FE5" w:rsidR="00FE0D54" w:rsidRPr="007938FF" w:rsidRDefault="00FE0D54" w:rsidP="00146F66">
            <w:pPr>
              <w:rPr>
                <w:i/>
                <w:iCs/>
                <w:lang w:val="en-GB"/>
              </w:rPr>
            </w:pPr>
            <w:r w:rsidRPr="007938FF">
              <w:rPr>
                <w:i/>
                <w:iCs/>
                <w:lang w:val="en-GB"/>
              </w:rPr>
              <w:t xml:space="preserve">Surgical Nurse </w:t>
            </w:r>
            <w:r w:rsidR="0058238C" w:rsidRPr="007938FF">
              <w:rPr>
                <w:i/>
                <w:iCs/>
                <w:lang w:val="en-GB"/>
              </w:rPr>
              <w:t>and MSc</w:t>
            </w:r>
          </w:p>
          <w:p w14:paraId="102CB73E" w14:textId="77777777" w:rsidR="00EF44D0" w:rsidRPr="00EF44D0" w:rsidRDefault="00EF44D0" w:rsidP="00146F66">
            <w:pPr>
              <w:rPr>
                <w:lang w:val="en-US"/>
              </w:rPr>
            </w:pPr>
            <w:proofErr w:type="spellStart"/>
            <w:r w:rsidRPr="00EF44D0">
              <w:rPr>
                <w:lang w:val="en-US"/>
              </w:rPr>
              <w:t>Grimseidåsen</w:t>
            </w:r>
            <w:proofErr w:type="spellEnd"/>
            <w:r w:rsidRPr="00EF44D0">
              <w:rPr>
                <w:lang w:val="en-US"/>
              </w:rPr>
              <w:t xml:space="preserve"> 59</w:t>
            </w:r>
          </w:p>
          <w:p w14:paraId="1E7E8118" w14:textId="77777777" w:rsidR="00EF44D0" w:rsidRPr="00EF44D0" w:rsidRDefault="00EF44D0" w:rsidP="00146F66">
            <w:pPr>
              <w:rPr>
                <w:lang w:val="en-US"/>
              </w:rPr>
            </w:pPr>
            <w:r w:rsidRPr="00EF44D0">
              <w:rPr>
                <w:lang w:val="en-US"/>
              </w:rPr>
              <w:t xml:space="preserve">5239 </w:t>
            </w:r>
            <w:proofErr w:type="spellStart"/>
            <w:r w:rsidRPr="00EF44D0">
              <w:rPr>
                <w:lang w:val="en-US"/>
              </w:rPr>
              <w:t>Rådal</w:t>
            </w:r>
            <w:proofErr w:type="spellEnd"/>
          </w:p>
          <w:p w14:paraId="762B38B4" w14:textId="77777777" w:rsidR="00EF44D0" w:rsidRPr="00EF44D0" w:rsidRDefault="00EF44D0" w:rsidP="00146F66">
            <w:pPr>
              <w:rPr>
                <w:lang w:val="en-US"/>
              </w:rPr>
            </w:pPr>
            <w:proofErr w:type="spellStart"/>
            <w:r w:rsidRPr="00EF44D0">
              <w:rPr>
                <w:lang w:val="en-US"/>
              </w:rPr>
              <w:t>Tlf</w:t>
            </w:r>
            <w:proofErr w:type="spellEnd"/>
            <w:r w:rsidRPr="00EF44D0">
              <w:rPr>
                <w:lang w:val="en-US"/>
              </w:rPr>
              <w:t>.: 99 36 58 13</w:t>
            </w:r>
          </w:p>
          <w:p w14:paraId="0167B19A" w14:textId="77777777" w:rsidR="00404A6F" w:rsidRDefault="00EF44D0" w:rsidP="00146F66">
            <w:pPr>
              <w:rPr>
                <w:iCs/>
                <w:lang w:val="en-US"/>
              </w:rPr>
            </w:pPr>
            <w:r w:rsidRPr="00EF44D0">
              <w:rPr>
                <w:lang w:val="en-US"/>
              </w:rPr>
              <w:t xml:space="preserve">Mail: </w:t>
            </w:r>
            <w:hyperlink r:id="rId6" w:history="1">
              <w:r w:rsidR="00404A6F" w:rsidRPr="003C73D2">
                <w:rPr>
                  <w:rStyle w:val="Hyperkobling"/>
                  <w:iCs/>
                  <w:lang w:val="en-US"/>
                </w:rPr>
                <w:t>lindahelgeland@gmail.com</w:t>
              </w:r>
            </w:hyperlink>
          </w:p>
          <w:p w14:paraId="2F02ADD7" w14:textId="77777777" w:rsidR="0099204B" w:rsidRDefault="0099204B" w:rsidP="00146F66">
            <w:pPr>
              <w:rPr>
                <w:iCs/>
                <w:lang w:val="en-US"/>
              </w:rPr>
            </w:pPr>
          </w:p>
          <w:p w14:paraId="732B3A10" w14:textId="13D3C871" w:rsidR="0099204B" w:rsidRPr="00404A6F" w:rsidRDefault="0099204B" w:rsidP="00146F6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4</w:t>
            </w:r>
            <w:r w:rsidR="00204E88">
              <w:rPr>
                <w:iCs/>
                <w:lang w:val="en-US"/>
              </w:rPr>
              <w:t>5</w:t>
            </w:r>
            <w:r>
              <w:rPr>
                <w:iCs/>
                <w:lang w:val="en-US"/>
              </w:rPr>
              <w:t xml:space="preserve"> years old. Currently working at the </w:t>
            </w:r>
            <w:r w:rsidR="00204E88">
              <w:rPr>
                <w:iCs/>
                <w:lang w:val="en-US"/>
              </w:rPr>
              <w:t>D</w:t>
            </w:r>
            <w:r>
              <w:rPr>
                <w:iCs/>
                <w:lang w:val="en-US"/>
              </w:rPr>
              <w:t xml:space="preserve">epartment </w:t>
            </w:r>
            <w:r w:rsidR="00204E88">
              <w:rPr>
                <w:iCs/>
                <w:lang w:val="en-US"/>
              </w:rPr>
              <w:t>of</w:t>
            </w:r>
            <w:r>
              <w:rPr>
                <w:iCs/>
                <w:lang w:val="en-US"/>
              </w:rPr>
              <w:t xml:space="preserve"> </w:t>
            </w:r>
            <w:r w:rsidR="00204E88">
              <w:rPr>
                <w:iCs/>
                <w:lang w:val="en-US"/>
              </w:rPr>
              <w:t>T</w:t>
            </w:r>
            <w:r>
              <w:rPr>
                <w:iCs/>
                <w:lang w:val="en-US"/>
              </w:rPr>
              <w:t xml:space="preserve">horacic </w:t>
            </w:r>
            <w:r w:rsidR="00204E88">
              <w:rPr>
                <w:iCs/>
                <w:lang w:val="en-US"/>
              </w:rPr>
              <w:t>s</w:t>
            </w:r>
            <w:r>
              <w:rPr>
                <w:iCs/>
                <w:lang w:val="en-US"/>
              </w:rPr>
              <w:t xml:space="preserve">urgery at </w:t>
            </w:r>
            <w:proofErr w:type="spellStart"/>
            <w:r>
              <w:rPr>
                <w:iCs/>
                <w:lang w:val="en-US"/>
              </w:rPr>
              <w:t>Haukeland</w:t>
            </w:r>
            <w:proofErr w:type="spellEnd"/>
            <w:r>
              <w:rPr>
                <w:iCs/>
                <w:lang w:val="en-US"/>
              </w:rPr>
              <w:t xml:space="preserve"> University Hospital</w:t>
            </w:r>
            <w:r w:rsidR="002B76AD">
              <w:rPr>
                <w:iCs/>
                <w:lang w:val="en-US"/>
              </w:rPr>
              <w:t xml:space="preserve"> in Bergen, Norway</w:t>
            </w:r>
            <w:r>
              <w:rPr>
                <w:iCs/>
                <w:lang w:val="en-US"/>
              </w:rPr>
              <w:t xml:space="preserve">. </w:t>
            </w:r>
          </w:p>
        </w:tc>
        <w:tc>
          <w:tcPr>
            <w:tcW w:w="4531" w:type="dxa"/>
          </w:tcPr>
          <w:p w14:paraId="5C5F6E93" w14:textId="7552B264" w:rsidR="00EF44D0" w:rsidRPr="007938FF" w:rsidRDefault="00EF44D0" w:rsidP="00146F66">
            <w:pPr>
              <w:rPr>
                <w:b/>
                <w:bCs/>
                <w:lang w:val="en-GB"/>
              </w:rPr>
            </w:pPr>
            <w:r w:rsidRPr="007938FF">
              <w:rPr>
                <w:b/>
                <w:bCs/>
                <w:lang w:val="en-GB"/>
              </w:rPr>
              <w:t>Karoline Stavang Michalsen</w:t>
            </w:r>
          </w:p>
          <w:p w14:paraId="00929141" w14:textId="595386B2" w:rsidR="0058238C" w:rsidRPr="007938FF" w:rsidRDefault="0058238C" w:rsidP="00146F66">
            <w:pPr>
              <w:rPr>
                <w:i/>
                <w:iCs/>
                <w:lang w:val="en-GB"/>
              </w:rPr>
            </w:pPr>
            <w:r w:rsidRPr="007938FF">
              <w:rPr>
                <w:i/>
                <w:iCs/>
                <w:lang w:val="en-GB"/>
              </w:rPr>
              <w:t>Surgical Nurse and MSc</w:t>
            </w:r>
          </w:p>
          <w:p w14:paraId="291FA37E" w14:textId="3FAE31BC" w:rsidR="00D501FD" w:rsidRDefault="00D501FD" w:rsidP="00146F66">
            <w:r>
              <w:t>Steinsvikvegen 262</w:t>
            </w:r>
          </w:p>
          <w:p w14:paraId="18B6E067" w14:textId="3929E84E" w:rsidR="00D501FD" w:rsidRDefault="00D501FD" w:rsidP="00146F66">
            <w:r>
              <w:t>5237 Rådal</w:t>
            </w:r>
          </w:p>
          <w:p w14:paraId="17C1C91D" w14:textId="6AE8ADF3" w:rsidR="00D501FD" w:rsidRDefault="00D501FD" w:rsidP="00146F66">
            <w:proofErr w:type="spellStart"/>
            <w:r>
              <w:t>Tlf</w:t>
            </w:r>
            <w:proofErr w:type="spellEnd"/>
            <w:r>
              <w:t>: 92 05 33 41</w:t>
            </w:r>
          </w:p>
          <w:p w14:paraId="2E728B06" w14:textId="77777777" w:rsidR="00404A6F" w:rsidRDefault="00EF44D0" w:rsidP="00146F66">
            <w:r>
              <w:t>Mail:</w:t>
            </w:r>
            <w:r w:rsidR="00D501FD">
              <w:t xml:space="preserve"> </w:t>
            </w:r>
            <w:hyperlink r:id="rId7" w:history="1">
              <w:r w:rsidR="00404A6F" w:rsidRPr="003C73D2">
                <w:rPr>
                  <w:rStyle w:val="Hyperkobling"/>
                </w:rPr>
                <w:t>karoline.michalsen@gmail.com</w:t>
              </w:r>
            </w:hyperlink>
          </w:p>
          <w:p w14:paraId="0F4FC5E0" w14:textId="77777777" w:rsidR="00404A6F" w:rsidRDefault="00404A6F" w:rsidP="00146F66"/>
          <w:p w14:paraId="5421D37E" w14:textId="7FD24021" w:rsidR="00404A6F" w:rsidRPr="007938FF" w:rsidRDefault="00404A6F" w:rsidP="00146F66">
            <w:pPr>
              <w:rPr>
                <w:lang w:val="en-GB"/>
              </w:rPr>
            </w:pPr>
            <w:r w:rsidRPr="007938FF">
              <w:rPr>
                <w:lang w:val="en-GB"/>
              </w:rPr>
              <w:t xml:space="preserve">31 years old. Currently working at the </w:t>
            </w:r>
            <w:r w:rsidR="00204E88" w:rsidRPr="007938FF">
              <w:rPr>
                <w:lang w:val="en-GB"/>
              </w:rPr>
              <w:t>D</w:t>
            </w:r>
            <w:r w:rsidRPr="007938FF">
              <w:rPr>
                <w:lang w:val="en-GB"/>
              </w:rPr>
              <w:t xml:space="preserve">epartment </w:t>
            </w:r>
            <w:r w:rsidR="00204E88" w:rsidRPr="007938FF">
              <w:rPr>
                <w:lang w:val="en-GB"/>
              </w:rPr>
              <w:t>of</w:t>
            </w:r>
            <w:r w:rsidRPr="007938FF">
              <w:rPr>
                <w:lang w:val="en-GB"/>
              </w:rPr>
              <w:t xml:space="preserve"> </w:t>
            </w:r>
            <w:r w:rsidR="00204E88" w:rsidRPr="007938FF">
              <w:rPr>
                <w:lang w:val="en-GB"/>
              </w:rPr>
              <w:t>G</w:t>
            </w:r>
            <w:r w:rsidRPr="007938FF">
              <w:rPr>
                <w:lang w:val="en-GB"/>
              </w:rPr>
              <w:t xml:space="preserve">astrointestinal </w:t>
            </w:r>
            <w:r w:rsidR="00204E88" w:rsidRPr="007938FF">
              <w:rPr>
                <w:lang w:val="en-GB"/>
              </w:rPr>
              <w:t>s</w:t>
            </w:r>
            <w:r w:rsidRPr="007938FF">
              <w:rPr>
                <w:lang w:val="en-GB"/>
              </w:rPr>
              <w:t>urgery</w:t>
            </w:r>
            <w:r w:rsidR="0099204B" w:rsidRPr="007938FF">
              <w:rPr>
                <w:lang w:val="en-GB"/>
              </w:rPr>
              <w:t xml:space="preserve"> at Haukeland University Hospital</w:t>
            </w:r>
            <w:r w:rsidR="002B76AD" w:rsidRPr="007938FF">
              <w:rPr>
                <w:lang w:val="en-GB"/>
              </w:rPr>
              <w:t xml:space="preserve"> in Bergen, Norway</w:t>
            </w:r>
            <w:r w:rsidRPr="007938FF">
              <w:rPr>
                <w:lang w:val="en-GB"/>
              </w:rPr>
              <w:t xml:space="preserve">. </w:t>
            </w:r>
          </w:p>
        </w:tc>
      </w:tr>
    </w:tbl>
    <w:p w14:paraId="23D0A406" w14:textId="636438A2" w:rsidR="008F67D5" w:rsidRPr="007938FF" w:rsidRDefault="008F67D5" w:rsidP="00146F66">
      <w:pPr>
        <w:rPr>
          <w:lang w:val="en-GB"/>
        </w:rPr>
      </w:pPr>
    </w:p>
    <w:p w14:paraId="46C2B935" w14:textId="56926DCD" w:rsidR="0058238C" w:rsidRPr="007938FF" w:rsidRDefault="00204E88" w:rsidP="00146F66">
      <w:pPr>
        <w:rPr>
          <w:lang w:val="en-GB"/>
        </w:rPr>
      </w:pPr>
      <w:r w:rsidRPr="007938FF">
        <w:rPr>
          <w:lang w:val="en-GB"/>
        </w:rPr>
        <w:t xml:space="preserve">Institute: </w:t>
      </w:r>
      <w:r w:rsidR="0058238C" w:rsidRPr="007938FF">
        <w:rPr>
          <w:lang w:val="en-GB"/>
        </w:rPr>
        <w:t>Department of Health and Caring Sciences</w:t>
      </w:r>
      <w:r w:rsidR="00404A6F" w:rsidRPr="007938FF">
        <w:rPr>
          <w:lang w:val="en-GB"/>
        </w:rPr>
        <w:t>,</w:t>
      </w:r>
    </w:p>
    <w:p w14:paraId="4F2440FA" w14:textId="55A12DC1" w:rsidR="0058238C" w:rsidRPr="007938FF" w:rsidRDefault="0058238C" w:rsidP="00146F66">
      <w:pPr>
        <w:rPr>
          <w:lang w:val="en-GB"/>
        </w:rPr>
      </w:pPr>
      <w:r w:rsidRPr="007938FF">
        <w:rPr>
          <w:lang w:val="en-GB"/>
        </w:rPr>
        <w:t>Western Norway University of Applied Sciences (HVL)</w:t>
      </w:r>
      <w:r w:rsidR="002B76AD" w:rsidRPr="007938FF">
        <w:rPr>
          <w:lang w:val="en-GB"/>
        </w:rPr>
        <w:t xml:space="preserve"> in Bergen, Norway</w:t>
      </w:r>
      <w:r w:rsidR="00204E88" w:rsidRPr="007938FF">
        <w:rPr>
          <w:lang w:val="en-GB"/>
        </w:rPr>
        <w:t>.</w:t>
      </w:r>
    </w:p>
    <w:p w14:paraId="482BD5FE" w14:textId="77777777" w:rsidR="0058238C" w:rsidRDefault="0058238C" w:rsidP="00146F66">
      <w:pPr>
        <w:rPr>
          <w:lang w:val="en-US"/>
        </w:rPr>
      </w:pPr>
    </w:p>
    <w:p w14:paraId="7DC0A027" w14:textId="77777777" w:rsidR="0058238C" w:rsidRDefault="0058238C" w:rsidP="00146F66">
      <w:pPr>
        <w:rPr>
          <w:lang w:val="en-US"/>
        </w:rPr>
      </w:pPr>
    </w:p>
    <w:p w14:paraId="163135AD" w14:textId="54BD505B" w:rsidR="00E11DEE" w:rsidRPr="0058238C" w:rsidRDefault="008F67D5" w:rsidP="00146F66">
      <w:pPr>
        <w:rPr>
          <w:sz w:val="32"/>
          <w:szCs w:val="32"/>
          <w:lang w:val="en-US"/>
        </w:rPr>
      </w:pPr>
      <w:r w:rsidRPr="0058238C">
        <w:rPr>
          <w:sz w:val="32"/>
          <w:szCs w:val="32"/>
          <w:lang w:val="en-US"/>
        </w:rPr>
        <w:t>Preferred type of presentation: Poster</w:t>
      </w:r>
    </w:p>
    <w:sectPr w:rsidR="00E11DEE" w:rsidRPr="0058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BC"/>
    <w:rsid w:val="00146F66"/>
    <w:rsid w:val="00204E88"/>
    <w:rsid w:val="00264C90"/>
    <w:rsid w:val="002B76AD"/>
    <w:rsid w:val="00404A6F"/>
    <w:rsid w:val="004A70BE"/>
    <w:rsid w:val="0058238C"/>
    <w:rsid w:val="007009E5"/>
    <w:rsid w:val="007938FF"/>
    <w:rsid w:val="008F67D5"/>
    <w:rsid w:val="0099204B"/>
    <w:rsid w:val="00BB22BC"/>
    <w:rsid w:val="00D501FD"/>
    <w:rsid w:val="00DA6271"/>
    <w:rsid w:val="00E11DEE"/>
    <w:rsid w:val="00EF44D0"/>
    <w:rsid w:val="00F473E3"/>
    <w:rsid w:val="00FA4C01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B016"/>
  <w15:chartTrackingRefBased/>
  <w15:docId w15:val="{EEA9E18C-685D-491A-92E6-D35F380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0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F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F67D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501FD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D501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0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0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40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ine.michal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helge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C0DF-B1F4-4E1E-B50A-B57C30CA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Helgeland, Linda Helen</dc:creator>
  <cp:keywords/>
  <dc:description/>
  <cp:lastModifiedBy>Marianne Jungersen</cp:lastModifiedBy>
  <cp:revision>2</cp:revision>
  <dcterms:created xsi:type="dcterms:W3CDTF">2023-04-16T13:32:00Z</dcterms:created>
  <dcterms:modified xsi:type="dcterms:W3CDTF">2023-04-16T13:32:00Z</dcterms:modified>
</cp:coreProperties>
</file>